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C" w:rsidRDefault="0056582C" w:rsidP="00B87609">
      <w:pPr>
        <w:jc w:val="right"/>
        <w:rPr>
          <w:rFonts w:ascii="Arial" w:hAnsi="Arial" w:cs="Arial"/>
          <w:b/>
          <w:bCs/>
          <w:sz w:val="22"/>
        </w:rPr>
      </w:pPr>
    </w:p>
    <w:p w:rsidR="00B87609" w:rsidRPr="00ED3738" w:rsidRDefault="00287A15" w:rsidP="00B87609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Berlin, den </w:t>
      </w:r>
      <w:r w:rsidR="00046875">
        <w:rPr>
          <w:rFonts w:ascii="Arial" w:hAnsi="Arial" w:cs="Arial"/>
          <w:b/>
          <w:bCs/>
          <w:sz w:val="22"/>
        </w:rPr>
        <w:t>28.10</w:t>
      </w:r>
      <w:r w:rsidR="007C4423">
        <w:rPr>
          <w:rFonts w:ascii="Arial" w:hAnsi="Arial" w:cs="Arial"/>
          <w:b/>
          <w:bCs/>
          <w:sz w:val="22"/>
        </w:rPr>
        <w:t>.</w:t>
      </w:r>
      <w:r w:rsidR="00B87609" w:rsidRPr="00ED3738">
        <w:rPr>
          <w:rFonts w:ascii="Arial" w:hAnsi="Arial" w:cs="Arial"/>
          <w:b/>
          <w:bCs/>
          <w:sz w:val="22"/>
        </w:rPr>
        <w:t>201</w:t>
      </w:r>
      <w:r w:rsidR="00BB2BA9">
        <w:rPr>
          <w:rFonts w:ascii="Arial" w:hAnsi="Arial" w:cs="Arial"/>
          <w:b/>
          <w:bCs/>
          <w:sz w:val="22"/>
        </w:rPr>
        <w:t>7</w:t>
      </w:r>
    </w:p>
    <w:p w:rsidR="00D023CE" w:rsidRDefault="00D023CE">
      <w:pPr>
        <w:rPr>
          <w:rFonts w:ascii="Arial" w:hAnsi="Arial" w:cs="Arial"/>
          <w:b/>
          <w:bCs/>
          <w:sz w:val="22"/>
        </w:rPr>
      </w:pPr>
    </w:p>
    <w:p w:rsidR="00046875" w:rsidRDefault="00046875">
      <w:pPr>
        <w:rPr>
          <w:rFonts w:ascii="Arial" w:hAnsi="Arial" w:cs="Arial"/>
          <w:b/>
          <w:bCs/>
          <w:sz w:val="22"/>
        </w:rPr>
      </w:pPr>
    </w:p>
    <w:p w:rsidR="00046875" w:rsidRDefault="0004687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Protokoll der 7 </w:t>
      </w:r>
      <w:proofErr w:type="gramStart"/>
      <w:r>
        <w:rPr>
          <w:rFonts w:ascii="Arial" w:hAnsi="Arial" w:cs="Arial"/>
          <w:b/>
          <w:bCs/>
          <w:sz w:val="22"/>
        </w:rPr>
        <w:t>Sitzung</w:t>
      </w:r>
      <w:proofErr w:type="gramEnd"/>
    </w:p>
    <w:p w:rsidR="00455D62" w:rsidRPr="00ED3738" w:rsidRDefault="0004687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2"/>
        </w:rPr>
        <w:t xml:space="preserve">der </w:t>
      </w:r>
      <w:r w:rsidR="00352C86">
        <w:rPr>
          <w:rFonts w:ascii="Arial" w:hAnsi="Arial" w:cs="Arial"/>
          <w:b/>
          <w:bCs/>
          <w:sz w:val="22"/>
        </w:rPr>
        <w:t>4</w:t>
      </w:r>
      <w:r w:rsidR="00455D62" w:rsidRPr="00ED3738">
        <w:rPr>
          <w:rFonts w:ascii="Arial" w:hAnsi="Arial" w:cs="Arial"/>
          <w:b/>
          <w:bCs/>
          <w:sz w:val="22"/>
        </w:rPr>
        <w:t>. Sta</w:t>
      </w:r>
      <w:r w:rsidR="00235742">
        <w:rPr>
          <w:rFonts w:ascii="Arial" w:hAnsi="Arial" w:cs="Arial"/>
          <w:b/>
          <w:bCs/>
          <w:sz w:val="22"/>
        </w:rPr>
        <w:t>dtteilvertretung ‚mensch.müller</w:t>
      </w:r>
      <w:r w:rsidR="00235742">
        <w:rPr>
          <w:b/>
          <w:bCs/>
          <w:sz w:val="22"/>
        </w:rPr>
        <w:t>‘</w:t>
      </w:r>
    </w:p>
    <w:p w:rsidR="00455D62" w:rsidRPr="00ED3738" w:rsidRDefault="00B87609">
      <w:pPr>
        <w:rPr>
          <w:rFonts w:ascii="Arial" w:hAnsi="Arial" w:cs="Arial"/>
          <w:b/>
          <w:bCs/>
          <w:sz w:val="22"/>
        </w:rPr>
      </w:pPr>
      <w:r w:rsidRPr="00ED3738">
        <w:rPr>
          <w:rFonts w:ascii="Arial" w:hAnsi="Arial" w:cs="Arial"/>
          <w:b/>
          <w:bCs/>
          <w:sz w:val="22"/>
        </w:rPr>
        <w:t xml:space="preserve">am </w:t>
      </w:r>
      <w:r w:rsidR="00C13485">
        <w:rPr>
          <w:rFonts w:ascii="Arial" w:hAnsi="Arial" w:cs="Arial"/>
          <w:b/>
          <w:bCs/>
          <w:sz w:val="22"/>
        </w:rPr>
        <w:t xml:space="preserve">Donnerstag, </w:t>
      </w:r>
      <w:r w:rsidR="000757BE">
        <w:rPr>
          <w:rFonts w:ascii="Arial" w:hAnsi="Arial" w:cs="Arial"/>
          <w:b/>
          <w:bCs/>
          <w:sz w:val="22"/>
        </w:rPr>
        <w:t>5</w:t>
      </w:r>
      <w:r w:rsidR="00B34106">
        <w:rPr>
          <w:rFonts w:ascii="Arial" w:hAnsi="Arial" w:cs="Arial"/>
          <w:b/>
          <w:bCs/>
          <w:sz w:val="22"/>
        </w:rPr>
        <w:t>. Oktober</w:t>
      </w:r>
      <w:r w:rsidR="00352C86">
        <w:rPr>
          <w:rFonts w:ascii="Arial" w:hAnsi="Arial" w:cs="Arial"/>
          <w:b/>
          <w:bCs/>
          <w:sz w:val="22"/>
        </w:rPr>
        <w:t xml:space="preserve"> 2017</w:t>
      </w:r>
      <w:r w:rsidR="003C7F58">
        <w:rPr>
          <w:rFonts w:ascii="Arial" w:hAnsi="Arial" w:cs="Arial"/>
          <w:b/>
          <w:bCs/>
          <w:sz w:val="22"/>
        </w:rPr>
        <w:t>,</w:t>
      </w:r>
      <w:r w:rsidR="00455D62" w:rsidRPr="00ED3738">
        <w:rPr>
          <w:rFonts w:ascii="Arial" w:hAnsi="Arial" w:cs="Arial"/>
          <w:b/>
          <w:bCs/>
          <w:sz w:val="22"/>
        </w:rPr>
        <w:t xml:space="preserve"> um 19 Uhr</w:t>
      </w:r>
    </w:p>
    <w:p w:rsidR="00455D62" w:rsidRPr="00E7785B" w:rsidRDefault="00036719">
      <w:pPr>
        <w:rPr>
          <w:rFonts w:ascii="Arial" w:hAnsi="Arial" w:cs="Arial"/>
          <w:b/>
          <w:bCs/>
          <w:sz w:val="22"/>
        </w:rPr>
      </w:pPr>
      <w:r w:rsidRPr="00E7785B">
        <w:rPr>
          <w:rFonts w:ascii="Arial" w:hAnsi="Arial" w:cs="Arial"/>
          <w:b/>
          <w:bCs/>
          <w:sz w:val="22"/>
        </w:rPr>
        <w:t>Ort:</w:t>
      </w:r>
      <w:r w:rsidR="00BC3A7E" w:rsidRPr="00E7785B">
        <w:rPr>
          <w:rFonts w:ascii="Arial" w:hAnsi="Arial" w:cs="Arial"/>
          <w:b/>
          <w:bCs/>
          <w:sz w:val="22"/>
        </w:rPr>
        <w:t xml:space="preserve"> </w:t>
      </w:r>
      <w:r w:rsidR="000757BE">
        <w:rPr>
          <w:rFonts w:ascii="Arial" w:hAnsi="Arial" w:cs="Arial"/>
          <w:b/>
          <w:bCs/>
          <w:sz w:val="22"/>
        </w:rPr>
        <w:t>Raum 208,</w:t>
      </w:r>
      <w:r w:rsidR="00455D62" w:rsidRPr="00E7785B">
        <w:rPr>
          <w:rFonts w:ascii="Arial" w:hAnsi="Arial" w:cs="Arial"/>
          <w:b/>
          <w:bCs/>
          <w:sz w:val="22"/>
        </w:rPr>
        <w:t xml:space="preserve"> </w:t>
      </w:r>
      <w:r w:rsidR="00BC3A7E" w:rsidRPr="00E7785B">
        <w:rPr>
          <w:rFonts w:ascii="Arial" w:hAnsi="Arial" w:cs="Arial"/>
          <w:b/>
          <w:bCs/>
          <w:sz w:val="22"/>
        </w:rPr>
        <w:t>Antonstr. 37, Berlin-Wedding</w:t>
      </w:r>
    </w:p>
    <w:p w:rsidR="00455D62" w:rsidRPr="00ED3738" w:rsidRDefault="00455D62">
      <w:pPr>
        <w:rPr>
          <w:rFonts w:ascii="Arial" w:hAnsi="Arial" w:cs="Arial"/>
          <w:b/>
          <w:bCs/>
          <w:sz w:val="20"/>
        </w:rPr>
      </w:pPr>
    </w:p>
    <w:p w:rsidR="00455D62" w:rsidRPr="00ED3738" w:rsidRDefault="00455D62">
      <w:pPr>
        <w:rPr>
          <w:rFonts w:ascii="Arial" w:hAnsi="Arial" w:cs="Arial"/>
          <w:sz w:val="20"/>
        </w:rPr>
      </w:pPr>
    </w:p>
    <w:p w:rsidR="00455D62" w:rsidRPr="00ED3738" w:rsidRDefault="00455D62" w:rsidP="00D21DF1">
      <w:pPr>
        <w:pStyle w:val="berschrift1"/>
        <w:jc w:val="left"/>
        <w:rPr>
          <w:lang w:val="de-DE"/>
        </w:rPr>
      </w:pPr>
    </w:p>
    <w:p w:rsidR="00455D62" w:rsidRPr="00ED3738" w:rsidRDefault="00455D62"/>
    <w:p w:rsidR="00455D62" w:rsidRPr="00ED3738" w:rsidRDefault="00455D6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046875" w:rsidRDefault="00455D62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  1</w:t>
      </w: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</w:p>
    <w:p w:rsidR="00455D62" w:rsidRPr="00FE6193" w:rsidRDefault="00C115DD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Begrüßung</w:t>
      </w:r>
      <w:r w:rsidR="00552CF5" w:rsidRPr="00FE6193">
        <w:rPr>
          <w:rFonts w:ascii="Arial" w:hAnsi="Arial" w:cs="Arial"/>
          <w:sz w:val="19"/>
          <w:szCs w:val="19"/>
        </w:rPr>
        <w:t xml:space="preserve"> </w:t>
      </w:r>
      <w:r w:rsidR="009C6BC1">
        <w:rPr>
          <w:rFonts w:ascii="Arial" w:hAnsi="Arial" w:cs="Arial"/>
          <w:sz w:val="19"/>
          <w:szCs w:val="19"/>
        </w:rPr>
        <w:t>der Stadtteilvertreter*innen und Gäste</w:t>
      </w:r>
    </w:p>
    <w:p w:rsidR="00455D62" w:rsidRPr="00FE6193" w:rsidRDefault="00455D62">
      <w:pPr>
        <w:rPr>
          <w:rFonts w:ascii="Arial" w:hAnsi="Arial" w:cs="Arial"/>
          <w:sz w:val="19"/>
          <w:szCs w:val="19"/>
        </w:rPr>
      </w:pPr>
    </w:p>
    <w:p w:rsidR="00046875" w:rsidRDefault="00455D62" w:rsidP="00552CF5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  2</w:t>
      </w: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</w:p>
    <w:p w:rsidR="009C6BC1" w:rsidRDefault="00046875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 sind 12 Teilnehmer und 2 Gäste anwesen</w:t>
      </w:r>
      <w:r w:rsidR="00361132">
        <w:rPr>
          <w:rFonts w:ascii="Arial" w:hAnsi="Arial" w:cs="Arial"/>
          <w:sz w:val="19"/>
          <w:szCs w:val="19"/>
        </w:rPr>
        <w:t>d,</w:t>
      </w:r>
      <w:r>
        <w:rPr>
          <w:rFonts w:ascii="Arial" w:hAnsi="Arial" w:cs="Arial"/>
          <w:sz w:val="19"/>
          <w:szCs w:val="19"/>
        </w:rPr>
        <w:t xml:space="preserve"> die STV ist beschlussfähig</w:t>
      </w:r>
    </w:p>
    <w:p w:rsidR="003A0CA3" w:rsidRDefault="003A0CA3" w:rsidP="00552CF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Protokoll führt Herr Arndt</w:t>
      </w:r>
    </w:p>
    <w:p w:rsidR="009C6BC1" w:rsidRDefault="009C6BC1" w:rsidP="009C6BC1">
      <w:pPr>
        <w:rPr>
          <w:rFonts w:ascii="Arial" w:hAnsi="Arial" w:cs="Arial"/>
          <w:sz w:val="19"/>
          <w:szCs w:val="19"/>
        </w:rPr>
      </w:pPr>
    </w:p>
    <w:p w:rsidR="00046875" w:rsidRDefault="00552CF5" w:rsidP="00CE7B05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TOP</w:t>
      </w:r>
      <w:r w:rsidR="00B87609" w:rsidRPr="00FE6193">
        <w:rPr>
          <w:rFonts w:ascii="Arial" w:hAnsi="Arial" w:cs="Arial"/>
          <w:sz w:val="19"/>
          <w:szCs w:val="19"/>
        </w:rPr>
        <w:t xml:space="preserve"> </w:t>
      </w:r>
      <w:r w:rsidRPr="00FE6193">
        <w:rPr>
          <w:rFonts w:ascii="Arial" w:hAnsi="Arial" w:cs="Arial"/>
          <w:sz w:val="19"/>
          <w:szCs w:val="19"/>
        </w:rPr>
        <w:t xml:space="preserve"> 3</w:t>
      </w:r>
    </w:p>
    <w:p w:rsidR="00361132" w:rsidRDefault="00361132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Die </w:t>
      </w:r>
      <w:r w:rsidR="000757BE" w:rsidRPr="00FE6193">
        <w:rPr>
          <w:rFonts w:ascii="Arial" w:hAnsi="Arial" w:cs="Arial"/>
          <w:sz w:val="19"/>
          <w:szCs w:val="19"/>
        </w:rPr>
        <w:t>Tagesordnung</w:t>
      </w:r>
      <w:r>
        <w:rPr>
          <w:rFonts w:ascii="Arial" w:hAnsi="Arial" w:cs="Arial"/>
          <w:sz w:val="19"/>
          <w:szCs w:val="19"/>
        </w:rPr>
        <w:t xml:space="preserve"> wird genehmigt </w:t>
      </w:r>
      <w:r w:rsidR="00C058A6">
        <w:rPr>
          <w:rFonts w:ascii="Arial" w:hAnsi="Arial" w:cs="Arial"/>
          <w:sz w:val="19"/>
          <w:szCs w:val="19"/>
        </w:rPr>
        <w:t>und als TOP 4</w:t>
      </w:r>
      <w:r>
        <w:rPr>
          <w:rFonts w:ascii="Arial" w:hAnsi="Arial" w:cs="Arial"/>
          <w:sz w:val="19"/>
          <w:szCs w:val="19"/>
        </w:rPr>
        <w:t xml:space="preserve"> die Vorstellung der Gäste und Ihrer</w:t>
      </w:r>
      <w:r w:rsidR="00C058A6">
        <w:rPr>
          <w:rFonts w:ascii="Arial" w:hAnsi="Arial" w:cs="Arial"/>
          <w:sz w:val="19"/>
          <w:szCs w:val="19"/>
        </w:rPr>
        <w:t xml:space="preserve"> Pläne eingefügt</w:t>
      </w:r>
    </w:p>
    <w:p w:rsidR="00C058A6" w:rsidRDefault="00C058A6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nachfolgenden TOP verschieben sich</w:t>
      </w:r>
    </w:p>
    <w:p w:rsidR="00361132" w:rsidRDefault="00361132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Annahme des</w:t>
      </w:r>
      <w:r w:rsidR="000757BE">
        <w:rPr>
          <w:rFonts w:ascii="Arial" w:hAnsi="Arial" w:cs="Arial"/>
          <w:sz w:val="19"/>
          <w:szCs w:val="19"/>
        </w:rPr>
        <w:t xml:space="preserve"> Protokolls der 6. Sitzung der Stadtteilvertretung</w:t>
      </w:r>
      <w:r>
        <w:rPr>
          <w:rFonts w:ascii="Arial" w:hAnsi="Arial" w:cs="Arial"/>
          <w:sz w:val="19"/>
          <w:szCs w:val="19"/>
        </w:rPr>
        <w:t xml:space="preserve"> wird vertagt,</w:t>
      </w:r>
      <w:r w:rsidR="00C058A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 Ergänzungen</w:t>
      </w:r>
    </w:p>
    <w:p w:rsidR="000757BE" w:rsidRDefault="00361132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von Norbert Scheider  nach gereicht werden</w:t>
      </w:r>
      <w:r w:rsidR="00C058A6">
        <w:rPr>
          <w:rFonts w:ascii="Arial" w:hAnsi="Arial" w:cs="Arial"/>
          <w:sz w:val="19"/>
          <w:szCs w:val="19"/>
        </w:rPr>
        <w:t>.</w:t>
      </w:r>
    </w:p>
    <w:p w:rsidR="00C058A6" w:rsidRDefault="00C058A6" w:rsidP="00CE7B05">
      <w:pPr>
        <w:rPr>
          <w:rFonts w:ascii="Arial" w:hAnsi="Arial" w:cs="Arial"/>
          <w:sz w:val="19"/>
          <w:szCs w:val="19"/>
        </w:rPr>
      </w:pPr>
    </w:p>
    <w:p w:rsidR="00C058A6" w:rsidRDefault="00C058A6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4</w:t>
      </w:r>
    </w:p>
    <w:p w:rsidR="003F3813" w:rsidRDefault="003F3813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Frau Solms und Herr </w:t>
      </w:r>
      <w:proofErr w:type="spellStart"/>
      <w:r>
        <w:rPr>
          <w:rFonts w:ascii="Arial" w:hAnsi="Arial" w:cs="Arial"/>
          <w:sz w:val="19"/>
          <w:szCs w:val="19"/>
        </w:rPr>
        <w:t>Ankobe</w:t>
      </w:r>
      <w:proofErr w:type="spellEnd"/>
      <w:r>
        <w:rPr>
          <w:rFonts w:ascii="Arial" w:hAnsi="Arial" w:cs="Arial"/>
          <w:sz w:val="19"/>
          <w:szCs w:val="19"/>
        </w:rPr>
        <w:t xml:space="preserve"> stellen die Pläne eines Straßenfestes in der Südlichen </w:t>
      </w:r>
      <w:proofErr w:type="spellStart"/>
      <w:r>
        <w:rPr>
          <w:rFonts w:ascii="Arial" w:hAnsi="Arial" w:cs="Arial"/>
          <w:sz w:val="19"/>
          <w:szCs w:val="19"/>
        </w:rPr>
        <w:t>Lüderitzstrasse</w:t>
      </w:r>
      <w:proofErr w:type="spellEnd"/>
      <w:r>
        <w:rPr>
          <w:rFonts w:ascii="Arial" w:hAnsi="Arial" w:cs="Arial"/>
          <w:sz w:val="19"/>
          <w:szCs w:val="19"/>
        </w:rPr>
        <w:t xml:space="preserve"> vor. Es sollen Gewerbetreibende und Bewohner einbezogen werden.</w:t>
      </w:r>
    </w:p>
    <w:p w:rsidR="003A0CA3" w:rsidRDefault="003A0CA3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gibt Kinderbeteiligung( Hüpfburg), </w:t>
      </w:r>
      <w:proofErr w:type="spellStart"/>
      <w:r>
        <w:rPr>
          <w:rFonts w:ascii="Arial" w:hAnsi="Arial" w:cs="Arial"/>
          <w:sz w:val="19"/>
          <w:szCs w:val="19"/>
        </w:rPr>
        <w:t>Musig</w:t>
      </w:r>
      <w:proofErr w:type="spellEnd"/>
      <w:r>
        <w:rPr>
          <w:rFonts w:ascii="Arial" w:hAnsi="Arial" w:cs="Arial"/>
          <w:sz w:val="19"/>
          <w:szCs w:val="19"/>
        </w:rPr>
        <w:t xml:space="preserve"> und die anliegenden Geschäfte können geöffnet sein.</w:t>
      </w:r>
    </w:p>
    <w:p w:rsidR="003A0CA3" w:rsidRDefault="003A0CA3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 wird geplant ev. den Straßenabschnitt zwischen Seestraße und Kameruner Straße zu sperren</w:t>
      </w:r>
    </w:p>
    <w:p w:rsidR="003F3813" w:rsidRDefault="003A0CA3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geplante</w:t>
      </w:r>
      <w:r w:rsidR="003F3813">
        <w:rPr>
          <w:rFonts w:ascii="Arial" w:hAnsi="Arial" w:cs="Arial"/>
          <w:sz w:val="19"/>
          <w:szCs w:val="19"/>
        </w:rPr>
        <w:t xml:space="preserve"> Zeitpunkt ist der 9.Jini 2018.</w:t>
      </w:r>
    </w:p>
    <w:p w:rsidR="003F3813" w:rsidRDefault="003F3813" w:rsidP="00CE7B0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wird ein Verein </w:t>
      </w:r>
      <w:proofErr w:type="gramStart"/>
      <w:r>
        <w:rPr>
          <w:rFonts w:ascii="Arial" w:hAnsi="Arial" w:cs="Arial"/>
          <w:sz w:val="19"/>
          <w:szCs w:val="19"/>
        </w:rPr>
        <w:t>gegründet</w:t>
      </w:r>
      <w:r w:rsidR="003A0CA3"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3A0CA3" w:rsidRDefault="003A0CA3" w:rsidP="00CE7B05">
      <w:p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Mensch.müller</w:t>
      </w:r>
      <w:proofErr w:type="spellEnd"/>
      <w:r>
        <w:rPr>
          <w:rFonts w:ascii="Arial" w:hAnsi="Arial" w:cs="Arial"/>
          <w:sz w:val="19"/>
          <w:szCs w:val="19"/>
        </w:rPr>
        <w:t xml:space="preserve"> wird auf dem Laufenden gehalten und wird sich gerne mit einem Infostand beteiligen.</w:t>
      </w:r>
    </w:p>
    <w:p w:rsidR="003A0CA3" w:rsidRDefault="003A0CA3" w:rsidP="00CE7B05">
      <w:pPr>
        <w:rPr>
          <w:rFonts w:ascii="Arial" w:hAnsi="Arial" w:cs="Arial"/>
          <w:sz w:val="19"/>
          <w:szCs w:val="19"/>
        </w:rPr>
      </w:pPr>
    </w:p>
    <w:p w:rsidR="00C058A6" w:rsidRDefault="00C058A6" w:rsidP="00CE7B05">
      <w:pPr>
        <w:rPr>
          <w:rFonts w:ascii="Arial" w:hAnsi="Arial" w:cs="Arial"/>
          <w:sz w:val="19"/>
          <w:szCs w:val="19"/>
        </w:rPr>
      </w:pPr>
    </w:p>
    <w:p w:rsidR="000757BE" w:rsidRDefault="000757BE" w:rsidP="00CE7B05">
      <w:pPr>
        <w:rPr>
          <w:rFonts w:ascii="Arial" w:hAnsi="Arial" w:cs="Arial"/>
          <w:sz w:val="19"/>
          <w:szCs w:val="19"/>
        </w:rPr>
      </w:pPr>
    </w:p>
    <w:p w:rsidR="00361132" w:rsidRDefault="00364A21" w:rsidP="00364A21">
      <w:pPr>
        <w:ind w:left="1418" w:hanging="1418"/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 xml:space="preserve">TOP </w:t>
      </w:r>
      <w:r w:rsidR="00C058A6">
        <w:rPr>
          <w:rFonts w:ascii="Arial" w:hAnsi="Arial" w:cs="Arial"/>
          <w:sz w:val="19"/>
          <w:szCs w:val="19"/>
        </w:rPr>
        <w:t xml:space="preserve"> 5</w:t>
      </w:r>
    </w:p>
    <w:p w:rsidR="00361132" w:rsidRDefault="00364A21" w:rsidP="00364A21">
      <w:pPr>
        <w:ind w:left="1418" w:hanging="14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Auswertung der Bundestagswahlergebnisse in den angrenzenden Kiezen</w:t>
      </w:r>
      <w:r w:rsidR="00361132">
        <w:rPr>
          <w:rFonts w:ascii="Arial" w:hAnsi="Arial" w:cs="Arial"/>
          <w:sz w:val="19"/>
          <w:szCs w:val="19"/>
        </w:rPr>
        <w:t xml:space="preserve"> durch Christo</w:t>
      </w:r>
      <w:r w:rsidR="003A0CA3">
        <w:rPr>
          <w:rFonts w:ascii="Arial" w:hAnsi="Arial" w:cs="Arial"/>
          <w:sz w:val="19"/>
          <w:szCs w:val="19"/>
        </w:rPr>
        <w:t xml:space="preserve">ph </w:t>
      </w:r>
      <w:r w:rsidR="00361132">
        <w:rPr>
          <w:rFonts w:ascii="Arial" w:hAnsi="Arial" w:cs="Arial"/>
          <w:sz w:val="19"/>
          <w:szCs w:val="19"/>
        </w:rPr>
        <w:t>Keller</w:t>
      </w:r>
      <w:r w:rsidR="003A0CA3">
        <w:rPr>
          <w:rFonts w:ascii="Arial" w:hAnsi="Arial" w:cs="Arial"/>
          <w:sz w:val="19"/>
          <w:szCs w:val="19"/>
        </w:rPr>
        <w:t>.</w:t>
      </w:r>
    </w:p>
    <w:p w:rsidR="00364A21" w:rsidRDefault="003A0CA3" w:rsidP="00364A21">
      <w:pPr>
        <w:ind w:left="1418" w:hanging="14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Anschließend</w:t>
      </w:r>
      <w:r w:rsidR="00361132">
        <w:rPr>
          <w:rFonts w:ascii="Arial" w:hAnsi="Arial" w:cs="Arial"/>
          <w:sz w:val="19"/>
          <w:szCs w:val="19"/>
        </w:rPr>
        <w:t xml:space="preserve"> anregender Diskussio</w:t>
      </w:r>
      <w:r w:rsidR="003F3813">
        <w:rPr>
          <w:rFonts w:ascii="Arial" w:hAnsi="Arial" w:cs="Arial"/>
          <w:sz w:val="19"/>
          <w:szCs w:val="19"/>
        </w:rPr>
        <w:t xml:space="preserve">n um die </w:t>
      </w:r>
      <w:proofErr w:type="spellStart"/>
      <w:r w:rsidR="003F3813">
        <w:rPr>
          <w:rFonts w:ascii="Arial" w:hAnsi="Arial" w:cs="Arial"/>
          <w:sz w:val="19"/>
          <w:szCs w:val="19"/>
        </w:rPr>
        <w:t>Schlußfolgungen</w:t>
      </w:r>
      <w:proofErr w:type="spellEnd"/>
      <w:r w:rsidR="003F3813">
        <w:rPr>
          <w:rFonts w:ascii="Arial" w:hAnsi="Arial" w:cs="Arial"/>
          <w:sz w:val="19"/>
          <w:szCs w:val="19"/>
        </w:rPr>
        <w:t xml:space="preserve"> und den</w:t>
      </w:r>
      <w:r w:rsidR="00361132">
        <w:rPr>
          <w:rFonts w:ascii="Arial" w:hAnsi="Arial" w:cs="Arial"/>
          <w:sz w:val="19"/>
          <w:szCs w:val="19"/>
        </w:rPr>
        <w:t xml:space="preserve"> entsprechen Reaktionen der STV</w:t>
      </w:r>
      <w:r w:rsidR="00364A21">
        <w:rPr>
          <w:rFonts w:ascii="Arial" w:hAnsi="Arial" w:cs="Arial"/>
          <w:sz w:val="19"/>
          <w:szCs w:val="19"/>
        </w:rPr>
        <w:t xml:space="preserve"> und mögliche Schlussfolgerungen für die Stadtteilvertretung</w:t>
      </w:r>
      <w:r>
        <w:rPr>
          <w:rFonts w:ascii="Arial" w:hAnsi="Arial" w:cs="Arial"/>
          <w:sz w:val="19"/>
          <w:szCs w:val="19"/>
        </w:rPr>
        <w:t>.</w:t>
      </w:r>
    </w:p>
    <w:p w:rsidR="00364A21" w:rsidRDefault="00364A21" w:rsidP="000757BE">
      <w:pPr>
        <w:rPr>
          <w:rFonts w:ascii="Arial" w:hAnsi="Arial" w:cs="Arial"/>
          <w:sz w:val="19"/>
          <w:szCs w:val="19"/>
        </w:rPr>
      </w:pPr>
    </w:p>
    <w:p w:rsidR="003A0CA3" w:rsidRDefault="00CE7B05" w:rsidP="000757BE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 xml:space="preserve">TOP </w:t>
      </w:r>
      <w:r>
        <w:rPr>
          <w:rFonts w:ascii="Arial" w:hAnsi="Arial" w:cs="Arial"/>
          <w:sz w:val="19"/>
          <w:szCs w:val="19"/>
        </w:rPr>
        <w:t xml:space="preserve"> </w:t>
      </w:r>
      <w:r w:rsidR="003F3813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1C32ED" w:rsidRDefault="003A0CA3" w:rsidP="000757B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Es gibt einen weiteren Beschluss zur Benennung des Rathausvorplatzes und ein Anschreiben der Refe</w:t>
      </w:r>
      <w:r w:rsidR="001C32ED">
        <w:rPr>
          <w:rFonts w:ascii="Arial" w:hAnsi="Arial" w:cs="Arial"/>
          <w:sz w:val="19"/>
          <w:szCs w:val="19"/>
        </w:rPr>
        <w:t>rentin F</w:t>
      </w:r>
      <w:r>
        <w:rPr>
          <w:rFonts w:ascii="Arial" w:hAnsi="Arial" w:cs="Arial"/>
          <w:sz w:val="19"/>
          <w:szCs w:val="19"/>
        </w:rPr>
        <w:t xml:space="preserve">rau </w:t>
      </w:r>
      <w:proofErr w:type="spellStart"/>
      <w:r>
        <w:rPr>
          <w:rFonts w:ascii="Arial" w:hAnsi="Arial" w:cs="Arial"/>
          <w:sz w:val="19"/>
          <w:szCs w:val="19"/>
        </w:rPr>
        <w:t>Weißler</w:t>
      </w:r>
      <w:proofErr w:type="spellEnd"/>
      <w:r>
        <w:rPr>
          <w:rFonts w:ascii="Arial" w:hAnsi="Arial" w:cs="Arial"/>
          <w:sz w:val="19"/>
          <w:szCs w:val="19"/>
        </w:rPr>
        <w:t xml:space="preserve"> zu diesem Thema. Das vorgeschlagene Gespräch zur Umbenennung eines Teiles der Limburger Straße</w:t>
      </w:r>
      <w:r w:rsidR="000757BE">
        <w:rPr>
          <w:rFonts w:ascii="Arial" w:hAnsi="Arial" w:cs="Arial"/>
          <w:sz w:val="19"/>
          <w:szCs w:val="19"/>
        </w:rPr>
        <w:t xml:space="preserve"> mit SGA</w:t>
      </w:r>
      <w:r w:rsidR="001C32ED">
        <w:rPr>
          <w:rFonts w:ascii="Arial" w:hAnsi="Arial" w:cs="Arial"/>
          <w:sz w:val="19"/>
          <w:szCs w:val="19"/>
        </w:rPr>
        <w:t xml:space="preserve"> und BIM wird dankend angenommen , aber auf den Januar verschoben, da die Antwort auf den Beschluss der BVV auf Mitte Dezember terminiert ist.</w:t>
      </w:r>
    </w:p>
    <w:p w:rsidR="000757BE" w:rsidRPr="00FE6193" w:rsidRDefault="000757BE" w:rsidP="000757BE">
      <w:pPr>
        <w:rPr>
          <w:rFonts w:ascii="Arial" w:hAnsi="Arial" w:cs="Arial"/>
          <w:sz w:val="19"/>
          <w:szCs w:val="19"/>
        </w:rPr>
      </w:pPr>
    </w:p>
    <w:p w:rsidR="001C32ED" w:rsidRDefault="002E090A" w:rsidP="002E090A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 xml:space="preserve">TOP  </w:t>
      </w:r>
      <w:r w:rsidR="003F3813">
        <w:rPr>
          <w:rFonts w:ascii="Arial" w:hAnsi="Arial" w:cs="Arial"/>
          <w:sz w:val="19"/>
          <w:szCs w:val="19"/>
        </w:rPr>
        <w:t>7</w:t>
      </w:r>
    </w:p>
    <w:p w:rsidR="002E090A" w:rsidRDefault="001C32ED" w:rsidP="00287A1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Das </w:t>
      </w:r>
      <w:proofErr w:type="spellStart"/>
      <w:r>
        <w:rPr>
          <w:rFonts w:ascii="Arial" w:hAnsi="Arial" w:cs="Arial"/>
          <w:sz w:val="19"/>
          <w:szCs w:val="19"/>
        </w:rPr>
        <w:t>Ashu</w:t>
      </w:r>
      <w:r w:rsidR="000A2720">
        <w:rPr>
          <w:rFonts w:ascii="Arial" w:hAnsi="Arial" w:cs="Arial"/>
          <w:sz w:val="19"/>
          <w:szCs w:val="19"/>
        </w:rPr>
        <w:t>ra</w:t>
      </w:r>
      <w:proofErr w:type="spellEnd"/>
      <w:r>
        <w:rPr>
          <w:rFonts w:ascii="Arial" w:hAnsi="Arial" w:cs="Arial"/>
          <w:sz w:val="19"/>
          <w:szCs w:val="19"/>
        </w:rPr>
        <w:t>-Fest findet nicht auf dem Leopoldplatz statt sondern in</w:t>
      </w:r>
      <w:r w:rsidR="000A272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den Vereinsräumen des Ausrichters </w:t>
      </w:r>
      <w:r w:rsidR="000A2720">
        <w:rPr>
          <w:rFonts w:ascii="Arial" w:hAnsi="Arial" w:cs="Arial"/>
          <w:sz w:val="19"/>
          <w:szCs w:val="19"/>
        </w:rPr>
        <w:t xml:space="preserve">in der </w:t>
      </w:r>
      <w:proofErr w:type="spellStart"/>
      <w:r w:rsidR="000A2720">
        <w:rPr>
          <w:rFonts w:ascii="Arial" w:hAnsi="Arial" w:cs="Arial"/>
          <w:sz w:val="19"/>
          <w:szCs w:val="19"/>
        </w:rPr>
        <w:t>Lindower</w:t>
      </w:r>
      <w:proofErr w:type="spellEnd"/>
      <w:r w:rsidR="000A2720">
        <w:rPr>
          <w:rFonts w:ascii="Arial" w:hAnsi="Arial" w:cs="Arial"/>
          <w:sz w:val="19"/>
          <w:szCs w:val="19"/>
        </w:rPr>
        <w:t xml:space="preserve">  Straße </w:t>
      </w:r>
      <w:proofErr w:type="gramStart"/>
      <w:r w:rsidR="000A2720">
        <w:rPr>
          <w:rFonts w:ascii="Arial" w:hAnsi="Arial" w:cs="Arial"/>
          <w:sz w:val="19"/>
          <w:szCs w:val="19"/>
        </w:rPr>
        <w:t>statt .</w:t>
      </w:r>
      <w:proofErr w:type="gramEnd"/>
      <w:r w:rsidR="000A2720">
        <w:rPr>
          <w:rFonts w:ascii="Arial" w:hAnsi="Arial" w:cs="Arial"/>
          <w:sz w:val="19"/>
          <w:szCs w:val="19"/>
        </w:rPr>
        <w:t xml:space="preserve"> Alle Mitglieder der STV sind herzlich eingeladen.</w:t>
      </w:r>
    </w:p>
    <w:p w:rsidR="001C32ED" w:rsidRDefault="001C32ED" w:rsidP="00287A15">
      <w:pPr>
        <w:rPr>
          <w:rFonts w:ascii="Arial" w:hAnsi="Arial" w:cs="Arial"/>
          <w:sz w:val="19"/>
          <w:szCs w:val="19"/>
        </w:rPr>
      </w:pP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-1-</w:t>
      </w: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-2-</w:t>
      </w: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</w:p>
    <w:p w:rsidR="000A2720" w:rsidRDefault="000A2720" w:rsidP="00287A15">
      <w:pPr>
        <w:rPr>
          <w:rFonts w:ascii="Arial" w:hAnsi="Arial" w:cs="Arial"/>
          <w:sz w:val="19"/>
          <w:szCs w:val="19"/>
        </w:rPr>
      </w:pPr>
    </w:p>
    <w:p w:rsidR="000A2720" w:rsidRDefault="00287A15" w:rsidP="00287A15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 xml:space="preserve">TOP </w:t>
      </w:r>
      <w:r w:rsidR="0012076F" w:rsidRPr="00FE6193">
        <w:rPr>
          <w:rFonts w:ascii="Arial" w:hAnsi="Arial" w:cs="Arial"/>
          <w:sz w:val="19"/>
          <w:szCs w:val="19"/>
        </w:rPr>
        <w:t xml:space="preserve"> </w:t>
      </w:r>
      <w:r w:rsidR="003F3813">
        <w:rPr>
          <w:rFonts w:ascii="Arial" w:hAnsi="Arial" w:cs="Arial"/>
          <w:sz w:val="19"/>
          <w:szCs w:val="19"/>
        </w:rPr>
        <w:t>8</w:t>
      </w:r>
      <w:r w:rsidRPr="00FE6193">
        <w:rPr>
          <w:rFonts w:ascii="Arial" w:hAnsi="Arial" w:cs="Arial"/>
          <w:sz w:val="19"/>
          <w:szCs w:val="19"/>
        </w:rPr>
        <w:tab/>
      </w:r>
    </w:p>
    <w:p w:rsidR="00FE6193" w:rsidRPr="00FE6193" w:rsidRDefault="000A2720" w:rsidP="00287A1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Die </w:t>
      </w:r>
      <w:r w:rsidR="000757BE">
        <w:rPr>
          <w:rFonts w:ascii="Arial" w:hAnsi="Arial" w:cs="Arial"/>
          <w:sz w:val="19"/>
          <w:szCs w:val="19"/>
        </w:rPr>
        <w:t xml:space="preserve">Unterschriftensammelaktion </w:t>
      </w:r>
      <w:r>
        <w:rPr>
          <w:rFonts w:ascii="Arial" w:hAnsi="Arial" w:cs="Arial"/>
          <w:sz w:val="19"/>
          <w:szCs w:val="19"/>
        </w:rPr>
        <w:t xml:space="preserve">zum Umbau des Überganges der Müllertrasse </w:t>
      </w:r>
      <w:proofErr w:type="spellStart"/>
      <w:r>
        <w:rPr>
          <w:rFonts w:ascii="Arial" w:hAnsi="Arial" w:cs="Arial"/>
          <w:sz w:val="19"/>
          <w:szCs w:val="19"/>
        </w:rPr>
        <w:t>Hühe</w:t>
      </w:r>
      <w:proofErr w:type="spellEnd"/>
      <w:r>
        <w:rPr>
          <w:rFonts w:ascii="Arial" w:hAnsi="Arial" w:cs="Arial"/>
          <w:sz w:val="19"/>
          <w:szCs w:val="19"/>
        </w:rPr>
        <w:t xml:space="preserve"> Jobcenter findet regen Anklang und wird am 28. Oktober beim Infostand 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fortgesteztz</w:t>
      </w:r>
      <w:proofErr w:type="spellEnd"/>
      <w:r>
        <w:rPr>
          <w:rFonts w:ascii="Arial" w:hAnsi="Arial" w:cs="Arial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sz w:val="19"/>
          <w:szCs w:val="19"/>
        </w:rPr>
        <w:t xml:space="preserve"> Bei Erreichen von </w:t>
      </w:r>
      <w:proofErr w:type="spellStart"/>
      <w:r>
        <w:rPr>
          <w:rFonts w:ascii="Arial" w:hAnsi="Arial" w:cs="Arial"/>
          <w:sz w:val="19"/>
          <w:szCs w:val="19"/>
        </w:rPr>
        <w:t>ca</w:t>
      </w:r>
      <w:proofErr w:type="spellEnd"/>
      <w:r>
        <w:rPr>
          <w:rFonts w:ascii="Arial" w:hAnsi="Arial" w:cs="Arial"/>
          <w:sz w:val="19"/>
          <w:szCs w:val="19"/>
        </w:rPr>
        <w:t xml:space="preserve"> 1000 Unterschriften wird über  das </w:t>
      </w:r>
      <w:r w:rsidR="000757BE">
        <w:rPr>
          <w:rFonts w:ascii="Arial" w:hAnsi="Arial" w:cs="Arial"/>
          <w:sz w:val="19"/>
          <w:szCs w:val="19"/>
        </w:rPr>
        <w:t>weiteres Vorgehen</w:t>
      </w:r>
      <w:r>
        <w:rPr>
          <w:rFonts w:ascii="Arial" w:hAnsi="Arial" w:cs="Arial"/>
          <w:sz w:val="19"/>
          <w:szCs w:val="19"/>
        </w:rPr>
        <w:t xml:space="preserve"> entschieden</w:t>
      </w:r>
    </w:p>
    <w:p w:rsidR="000757BE" w:rsidRDefault="00FE6193" w:rsidP="000757BE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ab/>
      </w:r>
      <w:r w:rsidRPr="00FE6193">
        <w:rPr>
          <w:rFonts w:ascii="Arial" w:hAnsi="Arial" w:cs="Arial"/>
          <w:sz w:val="19"/>
          <w:szCs w:val="19"/>
        </w:rPr>
        <w:tab/>
      </w:r>
    </w:p>
    <w:p w:rsidR="00FE6193" w:rsidRPr="00FE6193" w:rsidRDefault="00FE6193" w:rsidP="00287A15">
      <w:pPr>
        <w:rPr>
          <w:rFonts w:ascii="Arial" w:hAnsi="Arial" w:cs="Arial"/>
          <w:sz w:val="19"/>
          <w:szCs w:val="19"/>
        </w:rPr>
      </w:pPr>
    </w:p>
    <w:p w:rsidR="000A2720" w:rsidRDefault="001340E1" w:rsidP="001340E1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 xml:space="preserve">TOP </w:t>
      </w:r>
      <w:r>
        <w:rPr>
          <w:rFonts w:ascii="Arial" w:hAnsi="Arial" w:cs="Arial"/>
          <w:sz w:val="19"/>
          <w:szCs w:val="19"/>
        </w:rPr>
        <w:t xml:space="preserve"> </w:t>
      </w:r>
      <w:r w:rsidR="003F3813">
        <w:rPr>
          <w:rFonts w:ascii="Arial" w:hAnsi="Arial" w:cs="Arial"/>
          <w:sz w:val="19"/>
          <w:szCs w:val="19"/>
        </w:rPr>
        <w:t>10</w:t>
      </w:r>
      <w:r w:rsidR="003A0F22">
        <w:rPr>
          <w:rFonts w:ascii="Arial" w:hAnsi="Arial" w:cs="Arial"/>
          <w:sz w:val="19"/>
          <w:szCs w:val="19"/>
        </w:rPr>
        <w:t xml:space="preserve"> </w:t>
      </w:r>
    </w:p>
    <w:p w:rsidR="003A0F22" w:rsidRDefault="000A2720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Die Veranstaltungen von </w:t>
      </w:r>
      <w:r w:rsidR="003A0F22">
        <w:rPr>
          <w:rFonts w:ascii="Arial" w:hAnsi="Arial" w:cs="Arial"/>
          <w:sz w:val="19"/>
          <w:szCs w:val="19"/>
        </w:rPr>
        <w:t>2TageWedding</w:t>
      </w:r>
      <w:r>
        <w:rPr>
          <w:rFonts w:ascii="Arial" w:hAnsi="Arial" w:cs="Arial"/>
          <w:sz w:val="19"/>
          <w:szCs w:val="19"/>
        </w:rPr>
        <w:t xml:space="preserve"> der STV waren mit 15 – 20 Personen je Veranstaltung gut besucht</w:t>
      </w:r>
    </w:p>
    <w:p w:rsidR="000A2720" w:rsidRDefault="000A2720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Feedback der Besucher war sehr gut</w:t>
      </w:r>
    </w:p>
    <w:p w:rsidR="003A0F22" w:rsidRDefault="003A0F22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</w:t>
      </w:r>
    </w:p>
    <w:p w:rsidR="000A2720" w:rsidRDefault="003F3813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 11</w:t>
      </w:r>
    </w:p>
    <w:p w:rsidR="001340E1" w:rsidRDefault="000A2720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Arbeitsgruppen stellen Ihre Arbeit vor.</w:t>
      </w:r>
    </w:p>
    <w:p w:rsidR="000A2720" w:rsidRPr="00FE6193" w:rsidRDefault="000A2720" w:rsidP="001340E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allen AGs werden die bereits angefangenen Themen fortgesetzt und vertieft.</w:t>
      </w:r>
    </w:p>
    <w:p w:rsidR="001340E1" w:rsidRDefault="001340E1" w:rsidP="00E03D07">
      <w:pPr>
        <w:rPr>
          <w:rFonts w:ascii="Arial" w:hAnsi="Arial" w:cs="Arial"/>
          <w:sz w:val="19"/>
          <w:szCs w:val="19"/>
        </w:rPr>
      </w:pPr>
    </w:p>
    <w:p w:rsidR="000A2720" w:rsidRDefault="00463E70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 </w:t>
      </w:r>
      <w:r w:rsidR="003F3813"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463E70" w:rsidRDefault="000757BE" w:rsidP="005B29FC">
      <w:pPr>
        <w:rPr>
          <w:rFonts w:ascii="Arial" w:hAnsi="Arial" w:cs="Arial"/>
          <w:sz w:val="19"/>
          <w:szCs w:val="19"/>
        </w:rPr>
      </w:pPr>
      <w:r w:rsidRPr="00FE6193">
        <w:rPr>
          <w:rFonts w:ascii="Arial" w:hAnsi="Arial" w:cs="Arial"/>
          <w:sz w:val="19"/>
          <w:szCs w:val="19"/>
        </w:rPr>
        <w:t>Berichte aus den Gremien</w:t>
      </w:r>
    </w:p>
    <w:p w:rsidR="000A2720" w:rsidRDefault="000A2720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Am Runden Tisch Leopoldplatz hat </w:t>
      </w:r>
      <w:r w:rsidR="00786D8A">
        <w:rPr>
          <w:rFonts w:ascii="Arial" w:hAnsi="Arial" w:cs="Arial"/>
          <w:sz w:val="19"/>
          <w:szCs w:val="19"/>
        </w:rPr>
        <w:t>niemand</w:t>
      </w:r>
      <w:r>
        <w:rPr>
          <w:rFonts w:ascii="Arial" w:hAnsi="Arial" w:cs="Arial"/>
          <w:sz w:val="19"/>
          <w:szCs w:val="19"/>
        </w:rPr>
        <w:t xml:space="preserve"> teilgenommen, </w:t>
      </w:r>
    </w:p>
    <w:p w:rsidR="000A2720" w:rsidRDefault="000A2720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Antje</w:t>
      </w:r>
      <w:r w:rsidR="00786D8A">
        <w:rPr>
          <w:rFonts w:ascii="Arial" w:hAnsi="Arial" w:cs="Arial"/>
          <w:sz w:val="19"/>
          <w:szCs w:val="19"/>
        </w:rPr>
        <w:t xml:space="preserve"> und Peter</w:t>
      </w:r>
      <w:r>
        <w:rPr>
          <w:rFonts w:ascii="Arial" w:hAnsi="Arial" w:cs="Arial"/>
          <w:sz w:val="19"/>
          <w:szCs w:val="19"/>
        </w:rPr>
        <w:t xml:space="preserve"> berichtet aus dem Sanierung</w:t>
      </w:r>
      <w:r w:rsidR="004E03A5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beirat</w:t>
      </w:r>
    </w:p>
    <w:p w:rsidR="00786D8A" w:rsidRDefault="00786D8A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Baubeginn der Kita </w:t>
      </w:r>
      <w:proofErr w:type="gramStart"/>
      <w:r w:rsidR="004E03A5">
        <w:rPr>
          <w:rFonts w:ascii="Arial" w:hAnsi="Arial" w:cs="Arial"/>
          <w:sz w:val="19"/>
          <w:szCs w:val="19"/>
        </w:rPr>
        <w:t>Edinburgher</w:t>
      </w:r>
      <w:r>
        <w:rPr>
          <w:rFonts w:ascii="Arial" w:hAnsi="Arial" w:cs="Arial"/>
          <w:sz w:val="19"/>
          <w:szCs w:val="19"/>
        </w:rPr>
        <w:t xml:space="preserve"> </w:t>
      </w:r>
      <w:r w:rsidR="004E03A5">
        <w:rPr>
          <w:rFonts w:ascii="Arial" w:hAnsi="Arial" w:cs="Arial"/>
          <w:sz w:val="19"/>
          <w:szCs w:val="19"/>
        </w:rPr>
        <w:t xml:space="preserve"> Straße</w:t>
      </w:r>
      <w:r>
        <w:rPr>
          <w:rFonts w:ascii="Arial" w:hAnsi="Arial" w:cs="Arial"/>
          <w:sz w:val="19"/>
          <w:szCs w:val="19"/>
        </w:rPr>
        <w:t xml:space="preserve"> startet </w:t>
      </w:r>
      <w:proofErr w:type="spellStart"/>
      <w:r>
        <w:rPr>
          <w:rFonts w:ascii="Arial" w:hAnsi="Arial" w:cs="Arial"/>
          <w:sz w:val="19"/>
          <w:szCs w:val="19"/>
        </w:rPr>
        <w:t>duesen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Monat</w:t>
      </w:r>
    </w:p>
    <w:p w:rsidR="00786D8A" w:rsidRDefault="00786D8A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Brunnenstube des Springbrunnens auf dem Leo ist vollgelaufen durch und müsse repariert werden</w:t>
      </w:r>
    </w:p>
    <w:p w:rsidR="00786D8A" w:rsidRDefault="00786D8A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Kirche beantragt für den Umzug der Kita in die Nazareth-Kirch-</w:t>
      </w:r>
      <w:proofErr w:type="spellStart"/>
      <w:r>
        <w:rPr>
          <w:rFonts w:ascii="Arial" w:hAnsi="Arial" w:cs="Arial"/>
          <w:sz w:val="19"/>
          <w:szCs w:val="19"/>
        </w:rPr>
        <w:t>Strasse</w:t>
      </w:r>
      <w:proofErr w:type="spellEnd"/>
      <w:r>
        <w:rPr>
          <w:rFonts w:ascii="Arial" w:hAnsi="Arial" w:cs="Arial"/>
          <w:sz w:val="19"/>
          <w:szCs w:val="19"/>
        </w:rPr>
        <w:t xml:space="preserve"> für einen Treppenlift </w:t>
      </w:r>
    </w:p>
    <w:p w:rsidR="00786D8A" w:rsidRDefault="00786D8A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Einen </w:t>
      </w:r>
      <w:r w:rsidR="004E03A5">
        <w:rPr>
          <w:rFonts w:ascii="Arial" w:hAnsi="Arial" w:cs="Arial"/>
          <w:sz w:val="19"/>
          <w:szCs w:val="19"/>
        </w:rPr>
        <w:t>Zuschuss</w:t>
      </w:r>
      <w:r>
        <w:rPr>
          <w:rFonts w:ascii="Arial" w:hAnsi="Arial" w:cs="Arial"/>
          <w:sz w:val="19"/>
          <w:szCs w:val="19"/>
        </w:rPr>
        <w:t xml:space="preserve"> aus öffentlichen Geldern in Höhe von 1,5 Millionen Euro.</w:t>
      </w:r>
    </w:p>
    <w:p w:rsidR="00786D8A" w:rsidRDefault="00786D8A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 wird über den Platzdienst auf dem Leo berichtet, er erzielt keine Wirkung aufgrund falscher Struktur</w:t>
      </w:r>
    </w:p>
    <w:p w:rsidR="000A2720" w:rsidRDefault="000A2720" w:rsidP="005B29F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 gab keine Ausschüsse in der BVV durch die Sommerpause.</w:t>
      </w:r>
    </w:p>
    <w:p w:rsidR="000A2720" w:rsidRDefault="000A2720" w:rsidP="005B29FC">
      <w:pPr>
        <w:rPr>
          <w:rFonts w:ascii="Arial" w:hAnsi="Arial" w:cs="Arial"/>
          <w:sz w:val="19"/>
          <w:szCs w:val="19"/>
        </w:rPr>
      </w:pPr>
    </w:p>
    <w:p w:rsidR="00463E70" w:rsidRDefault="00463E70" w:rsidP="005B29FC">
      <w:pPr>
        <w:rPr>
          <w:rFonts w:ascii="Arial" w:hAnsi="Arial" w:cs="Arial"/>
          <w:sz w:val="19"/>
          <w:szCs w:val="19"/>
        </w:rPr>
      </w:pPr>
    </w:p>
    <w:p w:rsidR="00786D8A" w:rsidRDefault="005E5365" w:rsidP="000757B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TOP </w:t>
      </w:r>
      <w:r w:rsidR="009C6BC1">
        <w:rPr>
          <w:rFonts w:ascii="Arial" w:hAnsi="Arial" w:cs="Arial"/>
          <w:sz w:val="19"/>
          <w:szCs w:val="19"/>
        </w:rPr>
        <w:t xml:space="preserve"> </w:t>
      </w:r>
      <w:r w:rsidR="003F3813">
        <w:rPr>
          <w:rFonts w:ascii="Arial" w:hAnsi="Arial" w:cs="Arial"/>
          <w:sz w:val="19"/>
          <w:szCs w:val="19"/>
        </w:rPr>
        <w:t xml:space="preserve">13 </w:t>
      </w:r>
    </w:p>
    <w:p w:rsidR="000757BE" w:rsidRPr="00FE6193" w:rsidRDefault="00786D8A" w:rsidP="000757B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Termine</w:t>
      </w:r>
      <w:r w:rsidR="000757BE">
        <w:rPr>
          <w:rFonts w:ascii="Arial" w:hAnsi="Arial" w:cs="Arial"/>
          <w:sz w:val="19"/>
          <w:szCs w:val="19"/>
        </w:rPr>
        <w:t xml:space="preserve"> und Verschiedenes</w:t>
      </w:r>
    </w:p>
    <w:p w:rsidR="00786D8A" w:rsidRDefault="000757BE" w:rsidP="00786D8A">
      <w:pPr>
        <w:ind w:right="-113"/>
        <w:rPr>
          <w:rFonts w:ascii="Arial" w:hAnsi="Arial" w:cs="Arial"/>
          <w:sz w:val="19"/>
          <w:szCs w:val="19"/>
        </w:rPr>
      </w:pPr>
      <w:r w:rsidRPr="00786D8A">
        <w:rPr>
          <w:rFonts w:ascii="Arial" w:hAnsi="Arial" w:cs="Arial"/>
          <w:sz w:val="19"/>
          <w:szCs w:val="19"/>
        </w:rPr>
        <w:t xml:space="preserve">Eröffnung </w:t>
      </w:r>
      <w:r w:rsidR="00786D8A">
        <w:rPr>
          <w:rFonts w:ascii="Arial" w:hAnsi="Arial" w:cs="Arial"/>
          <w:sz w:val="19"/>
          <w:szCs w:val="19"/>
        </w:rPr>
        <w:t xml:space="preserve">des </w:t>
      </w:r>
      <w:proofErr w:type="gramStart"/>
      <w:r w:rsidRPr="00786D8A">
        <w:rPr>
          <w:rFonts w:ascii="Arial" w:hAnsi="Arial" w:cs="Arial"/>
          <w:sz w:val="19"/>
          <w:szCs w:val="19"/>
        </w:rPr>
        <w:t>Zeppelinplatz</w:t>
      </w:r>
      <w:proofErr w:type="gramEnd"/>
      <w:r w:rsidR="00786D8A">
        <w:rPr>
          <w:rFonts w:ascii="Arial" w:hAnsi="Arial" w:cs="Arial"/>
          <w:sz w:val="19"/>
          <w:szCs w:val="19"/>
        </w:rPr>
        <w:t xml:space="preserve"> findet am Freitag, den 6. Oktober statt.</w:t>
      </w:r>
    </w:p>
    <w:p w:rsidR="000757BE" w:rsidRDefault="00786D8A" w:rsidP="00786D8A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</w:t>
      </w:r>
      <w:r w:rsidR="000757BE">
        <w:rPr>
          <w:rFonts w:ascii="Arial" w:hAnsi="Arial" w:cs="Arial"/>
          <w:sz w:val="19"/>
          <w:szCs w:val="19"/>
        </w:rPr>
        <w:t>Baubeginn Max-Josef-Metzger-Platz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ist</w:t>
      </w:r>
      <w:proofErr w:type="gramEnd"/>
      <w:r>
        <w:rPr>
          <w:rFonts w:ascii="Arial" w:hAnsi="Arial" w:cs="Arial"/>
          <w:sz w:val="19"/>
          <w:szCs w:val="19"/>
        </w:rPr>
        <w:t xml:space="preserve"> die 42 KW</w:t>
      </w:r>
      <w:r w:rsidR="000757BE" w:rsidRPr="000757BE">
        <w:rPr>
          <w:rFonts w:ascii="Arial" w:hAnsi="Arial" w:cs="Arial"/>
          <w:sz w:val="19"/>
          <w:szCs w:val="19"/>
        </w:rPr>
        <w:t xml:space="preserve"> </w:t>
      </w:r>
    </w:p>
    <w:p w:rsidR="00786D8A" w:rsidRDefault="00786D8A" w:rsidP="00786D8A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Als Termin der Bürgerbeteiligung zur </w:t>
      </w:r>
      <w:proofErr w:type="spellStart"/>
      <w:r>
        <w:rPr>
          <w:rFonts w:ascii="Arial" w:hAnsi="Arial" w:cs="Arial"/>
          <w:sz w:val="19"/>
          <w:szCs w:val="19"/>
        </w:rPr>
        <w:t>Entschleunigung</w:t>
      </w:r>
      <w:proofErr w:type="spellEnd"/>
      <w:r>
        <w:rPr>
          <w:rFonts w:ascii="Arial" w:hAnsi="Arial" w:cs="Arial"/>
          <w:sz w:val="19"/>
          <w:szCs w:val="19"/>
        </w:rPr>
        <w:t xml:space="preserve"> des Brüsseler Kiezes wird der 23.11. November vorgeschlagen.</w:t>
      </w:r>
    </w:p>
    <w:p w:rsidR="000757BE" w:rsidRDefault="00786D8A" w:rsidP="00786D8A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0757BE" w:rsidRPr="00786D8A">
        <w:rPr>
          <w:rFonts w:ascii="Arial" w:hAnsi="Arial" w:cs="Arial"/>
          <w:sz w:val="19"/>
          <w:szCs w:val="19"/>
        </w:rPr>
        <w:t>ie Bürgersprechstunden montags 18-20 Uhr? (9./16./30. Oktober)</w:t>
      </w:r>
    </w:p>
    <w:p w:rsidR="00786D8A" w:rsidRDefault="00786D8A" w:rsidP="00786D8A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Werden von Peter der Sprecher und Franz-Josef übernommen.</w:t>
      </w:r>
    </w:p>
    <w:p w:rsidR="00786D8A" w:rsidRDefault="00786D8A" w:rsidP="00786D8A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Die Termine der AGs sind diesen Monat </w:t>
      </w:r>
      <w:proofErr w:type="spellStart"/>
      <w:r>
        <w:rPr>
          <w:rFonts w:ascii="Arial" w:hAnsi="Arial" w:cs="Arial"/>
          <w:sz w:val="19"/>
          <w:szCs w:val="19"/>
        </w:rPr>
        <w:t>regelmässig</w:t>
      </w:r>
      <w:proofErr w:type="spellEnd"/>
    </w:p>
    <w:p w:rsidR="000757BE" w:rsidRDefault="004E03A5" w:rsidP="004E03A5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 </w:t>
      </w:r>
      <w:proofErr w:type="spellStart"/>
      <w:r>
        <w:rPr>
          <w:rFonts w:ascii="Arial" w:hAnsi="Arial" w:cs="Arial"/>
          <w:sz w:val="19"/>
          <w:szCs w:val="19"/>
        </w:rPr>
        <w:t>Persone</w:t>
      </w:r>
      <w:proofErr w:type="spellEnd"/>
      <w:r>
        <w:rPr>
          <w:rFonts w:ascii="Arial" w:hAnsi="Arial" w:cs="Arial"/>
          <w:sz w:val="19"/>
          <w:szCs w:val="19"/>
        </w:rPr>
        <w:t xml:space="preserve"> melden sich für den Infostand am 28.10., 11-13h</w:t>
      </w:r>
    </w:p>
    <w:p w:rsidR="004E03A5" w:rsidRDefault="004E03A5" w:rsidP="004E03A5">
      <w:pPr>
        <w:ind w:right="-113"/>
        <w:rPr>
          <w:rFonts w:ascii="Arial" w:hAnsi="Arial" w:cs="Arial"/>
          <w:sz w:val="19"/>
          <w:szCs w:val="19"/>
        </w:rPr>
      </w:pPr>
    </w:p>
    <w:p w:rsidR="004E03A5" w:rsidRDefault="004E03A5" w:rsidP="004E03A5">
      <w:pPr>
        <w:ind w:right="-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Ende der Sitzung 21:30 Uhr</w:t>
      </w:r>
    </w:p>
    <w:p w:rsidR="000757BE" w:rsidRPr="000757BE" w:rsidRDefault="000757BE" w:rsidP="004E03A5">
      <w:pPr>
        <w:pStyle w:val="Listenabsatz"/>
        <w:ind w:left="1785" w:right="-113"/>
        <w:rPr>
          <w:rFonts w:ascii="Arial" w:hAnsi="Arial" w:cs="Arial"/>
          <w:sz w:val="19"/>
          <w:szCs w:val="19"/>
        </w:rPr>
      </w:pPr>
      <w:r w:rsidRPr="000757BE">
        <w:rPr>
          <w:rFonts w:ascii="Arial" w:hAnsi="Arial" w:cs="Arial"/>
          <w:sz w:val="19"/>
          <w:szCs w:val="19"/>
        </w:rPr>
        <w:t>.</w:t>
      </w:r>
    </w:p>
    <w:p w:rsidR="000E43B5" w:rsidRPr="00FE6193" w:rsidRDefault="000E43B5" w:rsidP="000757BE">
      <w:pPr>
        <w:rPr>
          <w:rFonts w:ascii="Arial" w:hAnsi="Arial" w:cs="Arial"/>
          <w:sz w:val="19"/>
          <w:szCs w:val="19"/>
        </w:rPr>
      </w:pPr>
    </w:p>
    <w:p w:rsidR="00455D62" w:rsidRPr="00ED3738" w:rsidRDefault="00455D62">
      <w:pPr>
        <w:rPr>
          <w:rFonts w:ascii="Arial" w:hAnsi="Arial" w:cs="Arial"/>
          <w:sz w:val="18"/>
        </w:rPr>
      </w:pPr>
    </w:p>
    <w:sectPr w:rsidR="00455D62" w:rsidRPr="00ED3738" w:rsidSect="00463E70">
      <w:headerReference w:type="default" r:id="rId8"/>
      <w:footerReference w:type="default" r:id="rId9"/>
      <w:pgSz w:w="11906" w:h="16838"/>
      <w:pgMar w:top="1079" w:right="1133" w:bottom="1134" w:left="1417" w:header="0" w:footer="4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6F" w:rsidRDefault="0006776F">
      <w:r>
        <w:separator/>
      </w:r>
    </w:p>
  </w:endnote>
  <w:endnote w:type="continuationSeparator" w:id="0">
    <w:p w:rsidR="0006776F" w:rsidRDefault="0006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Tel.: 34 39 47 80 (AB) </w:t>
    </w:r>
    <w:r w:rsidRPr="008560AB">
      <w:rPr>
        <w:color w:val="404040"/>
        <w:sz w:val="18"/>
        <w:szCs w:val="18"/>
      </w:rPr>
      <w:tab/>
      <w:t xml:space="preserve">Die Stadtteilvertretung trifft sich zur öffentlichen Sitzung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Mobil: 0174 - 70 13 594 </w:t>
    </w:r>
    <w:r w:rsidRPr="008560AB">
      <w:rPr>
        <w:color w:val="404040"/>
        <w:sz w:val="18"/>
        <w:szCs w:val="18"/>
      </w:rPr>
      <w:tab/>
      <w:t>jeden ersten Donnerstag im Monat</w:t>
    </w:r>
    <w:r w:rsidR="001C4235">
      <w:rPr>
        <w:color w:val="404040"/>
        <w:sz w:val="18"/>
        <w:szCs w:val="18"/>
      </w:rPr>
      <w:t>.</w:t>
    </w:r>
    <w:r w:rsidRPr="008560AB">
      <w:rPr>
        <w:color w:val="404040"/>
        <w:sz w:val="18"/>
        <w:szCs w:val="18"/>
      </w:rPr>
      <w:t xml:space="preserve"> 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 xml:space="preserve">Mail: </w:t>
    </w:r>
    <w:hyperlink r:id="rId1" w:history="1">
      <w:r w:rsidRPr="008560AB">
        <w:rPr>
          <w:rStyle w:val="Hyperlink"/>
          <w:color w:val="404040"/>
          <w:sz w:val="18"/>
          <w:szCs w:val="18"/>
        </w:rPr>
        <w:t>menschmueller@stadtteilvertretung.de</w:t>
      </w:r>
    </w:hyperlink>
    <w:r w:rsidRPr="008560AB">
      <w:rPr>
        <w:color w:val="404040"/>
        <w:sz w:val="18"/>
        <w:szCs w:val="18"/>
      </w:rPr>
      <w:tab/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8"/>
        <w:szCs w:val="8"/>
      </w:rPr>
    </w:pP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>Sprechstunde: jeden Montag von 18 bis 20 Uhr</w:t>
    </w:r>
    <w:r w:rsidRPr="008560AB">
      <w:rPr>
        <w:color w:val="404040"/>
        <w:sz w:val="18"/>
        <w:szCs w:val="18"/>
      </w:rPr>
      <w:tab/>
      <w:t>Informationsstand jeden letzten Sonnabend im Monat</w:t>
    </w:r>
  </w:p>
  <w:p w:rsidR="00B92524" w:rsidRPr="008560AB" w:rsidRDefault="00B92524" w:rsidP="00B92524">
    <w:pPr>
      <w:tabs>
        <w:tab w:val="left" w:pos="4990"/>
      </w:tabs>
      <w:autoSpaceDE w:val="0"/>
      <w:autoSpaceDN w:val="0"/>
      <w:adjustRightInd w:val="0"/>
      <w:ind w:right="-170"/>
      <w:rPr>
        <w:color w:val="404040"/>
        <w:sz w:val="18"/>
        <w:szCs w:val="18"/>
      </w:rPr>
    </w:pPr>
    <w:r w:rsidRPr="008560AB">
      <w:rPr>
        <w:color w:val="404040"/>
        <w:sz w:val="18"/>
        <w:szCs w:val="18"/>
      </w:rPr>
      <w:t>im Büro der Stadtteilvertretun</w:t>
    </w:r>
    <w:r w:rsidRPr="008560AB">
      <w:rPr>
        <w:bCs/>
        <w:color w:val="404040"/>
        <w:sz w:val="18"/>
        <w:szCs w:val="18"/>
      </w:rPr>
      <w:t>g</w:t>
    </w:r>
    <w:r w:rsidRPr="008560AB">
      <w:rPr>
        <w:color w:val="404040"/>
        <w:sz w:val="18"/>
        <w:szCs w:val="18"/>
      </w:rPr>
      <w:tab/>
      <w:t>von 11 bis 13 Uhr i. d. R. auf dem Leopoldplatz.</w:t>
    </w:r>
  </w:p>
  <w:p w:rsidR="00455D62" w:rsidRPr="008560AB" w:rsidRDefault="00455D62">
    <w:pPr>
      <w:pStyle w:val="Fuzeile"/>
      <w:rPr>
        <w:rFonts w:ascii="Arial" w:hAnsi="Arial" w:cs="Arial"/>
        <w:color w:val="40404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6F" w:rsidRDefault="0006776F">
      <w:r>
        <w:separator/>
      </w:r>
    </w:p>
  </w:footnote>
  <w:footnote w:type="continuationSeparator" w:id="0">
    <w:p w:rsidR="0006776F" w:rsidRDefault="00067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F8" w:rsidRDefault="00A21CF8"/>
  <w:p w:rsidR="00A21CF8" w:rsidRDefault="00A21CF8"/>
  <w:tbl>
    <w:tblPr>
      <w:tblW w:w="12042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4593"/>
      <w:gridCol w:w="2552"/>
      <w:gridCol w:w="4897"/>
    </w:tblGrid>
    <w:tr w:rsidR="00A21CF8" w:rsidTr="000333AC">
      <w:trPr>
        <w:trHeight w:val="1644"/>
      </w:trPr>
      <w:tc>
        <w:tcPr>
          <w:tcW w:w="4593" w:type="dxa"/>
        </w:tcPr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Büro der Stadtteilvertretung </w:t>
          </w:r>
          <w:r w:rsidRPr="000B6552">
            <w:rPr>
              <w:b/>
              <w:bCs/>
              <w:i/>
              <w:sz w:val="18"/>
              <w:szCs w:val="18"/>
            </w:rPr>
            <w:t>mensch.müller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b/>
              <w:sz w:val="18"/>
              <w:szCs w:val="18"/>
            </w:rPr>
          </w:pPr>
          <w:r w:rsidRPr="000B6552">
            <w:rPr>
              <w:b/>
              <w:bCs/>
              <w:sz w:val="18"/>
              <w:szCs w:val="18"/>
            </w:rPr>
            <w:t xml:space="preserve">Triftstraße 2, 13353 Berlin </w:t>
          </w:r>
        </w:p>
        <w:p w:rsidR="00A21CF8" w:rsidRPr="00AE78C3" w:rsidRDefault="00A21CF8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6"/>
            </w:rPr>
          </w:pPr>
        </w:p>
        <w:p w:rsidR="00A21CF8" w:rsidRDefault="00A21CF8" w:rsidP="000333AC">
          <w:pPr>
            <w:pStyle w:val="Default"/>
            <w:tabs>
              <w:tab w:val="left" w:pos="6237"/>
            </w:tabs>
            <w:rPr>
              <w:b/>
              <w:bCs/>
              <w:sz w:val="15"/>
              <w:szCs w:val="15"/>
            </w:rPr>
          </w:pPr>
          <w:r w:rsidRPr="000B6552">
            <w:rPr>
              <w:b/>
              <w:bCs/>
              <w:sz w:val="15"/>
              <w:szCs w:val="15"/>
            </w:rPr>
            <w:t>Sprecher</w:t>
          </w:r>
          <w:r w:rsidR="00352C86">
            <w:rPr>
              <w:b/>
              <w:bCs/>
              <w:sz w:val="15"/>
              <w:szCs w:val="15"/>
            </w:rPr>
            <w:t>*innen:</w:t>
          </w:r>
        </w:p>
        <w:p w:rsidR="00352C86" w:rsidRPr="00FE6193" w:rsidRDefault="00352C86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5"/>
            </w:rPr>
          </w:pPr>
        </w:p>
        <w:p w:rsidR="00A21CF8" w:rsidRPr="00FE6193" w:rsidRDefault="00A21CF8" w:rsidP="000333AC">
          <w:pPr>
            <w:pStyle w:val="Default"/>
            <w:tabs>
              <w:tab w:val="left" w:pos="6237"/>
            </w:tabs>
            <w:rPr>
              <w:b/>
              <w:sz w:val="16"/>
              <w:szCs w:val="15"/>
            </w:rPr>
          </w:pPr>
          <w:r w:rsidRPr="00FE6193">
            <w:rPr>
              <w:b/>
              <w:sz w:val="16"/>
              <w:szCs w:val="15"/>
            </w:rPr>
            <w:t xml:space="preserve">Peter Arndt </w:t>
          </w:r>
        </w:p>
        <w:p w:rsidR="00352C86" w:rsidRDefault="00352C86" w:rsidP="000333AC">
          <w:pPr>
            <w:pStyle w:val="Default"/>
            <w:tabs>
              <w:tab w:val="left" w:pos="6237"/>
            </w:tabs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Antje Grimm</w:t>
          </w:r>
        </w:p>
        <w:p w:rsidR="00A21CF8" w:rsidRPr="00AE78C3" w:rsidRDefault="00352C86" w:rsidP="000333AC">
          <w:pPr>
            <w:pStyle w:val="Default"/>
            <w:tabs>
              <w:tab w:val="left" w:pos="6237"/>
            </w:tabs>
            <w:rPr>
              <w:b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Christoph Keller</w:t>
          </w:r>
          <w:r w:rsidR="00A21CF8" w:rsidRPr="00AE78C3">
            <w:rPr>
              <w:b/>
              <w:bCs/>
              <w:sz w:val="16"/>
              <w:szCs w:val="16"/>
            </w:rPr>
            <w:t xml:space="preserve"> </w:t>
          </w:r>
        </w:p>
      </w:tc>
      <w:tc>
        <w:tcPr>
          <w:tcW w:w="2552" w:type="dxa"/>
        </w:tcPr>
        <w:p w:rsidR="00A21CF8" w:rsidRDefault="000E43B5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-4445</wp:posOffset>
                </wp:positionV>
                <wp:extent cx="1943735" cy="871220"/>
                <wp:effectExtent l="19050" t="0" r="0" b="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</w:tcPr>
        <w:p w:rsidR="00A21CF8" w:rsidRDefault="00A21CF8" w:rsidP="000333AC">
          <w:pPr>
            <w:pStyle w:val="Default"/>
            <w:tabs>
              <w:tab w:val="left" w:pos="6237"/>
            </w:tabs>
            <w:rPr>
              <w:rFonts w:ascii="Cooper Black" w:hAnsi="Cooper Black" w:cs="Cooper Black"/>
              <w:color w:val="2200DC"/>
              <w:sz w:val="22"/>
              <w:szCs w:val="22"/>
            </w:rPr>
          </w:pP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spacing w:after="40"/>
            <w:rPr>
              <w:rFonts w:ascii="Cooper Black" w:hAnsi="Cooper Black" w:cs="Cooper Black"/>
              <w:i/>
              <w:color w:val="2200DC"/>
              <w:sz w:val="20"/>
              <w:szCs w:val="20"/>
            </w:rPr>
          </w:pPr>
          <w:r w:rsidRPr="000B6552">
            <w:rPr>
              <w:rFonts w:ascii="Cooper Black" w:hAnsi="Cooper Black" w:cs="Cooper Black"/>
              <w:i/>
              <w:color w:val="2200DC"/>
              <w:sz w:val="20"/>
              <w:szCs w:val="20"/>
            </w:rPr>
            <w:t xml:space="preserve">mensch.müller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 xml:space="preserve">Ihre Stadtteilvertretung 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color w:val="0046FF"/>
              <w:sz w:val="18"/>
              <w:szCs w:val="18"/>
            </w:rPr>
            <w:t>rund um die Müllerstraße</w:t>
          </w:r>
          <w:r>
            <w:rPr>
              <w:color w:val="0046FF"/>
              <w:sz w:val="18"/>
              <w:szCs w:val="18"/>
            </w:rPr>
            <w:t>!</w:t>
          </w:r>
        </w:p>
        <w:p w:rsidR="00A21CF8" w:rsidRPr="000B6552" w:rsidRDefault="00A21CF8" w:rsidP="000333AC">
          <w:pPr>
            <w:pStyle w:val="Default"/>
            <w:tabs>
              <w:tab w:val="left" w:pos="6237"/>
            </w:tabs>
            <w:rPr>
              <w:sz w:val="18"/>
              <w:szCs w:val="18"/>
            </w:rPr>
          </w:pPr>
          <w:r w:rsidRPr="000B6552">
            <w:rPr>
              <w:rFonts w:ascii="Times New Roman" w:hAnsi="Times New Roman" w:cs="Times New Roman"/>
              <w:i/>
              <w:iCs/>
              <w:color w:val="0000FF"/>
              <w:sz w:val="18"/>
              <w:szCs w:val="18"/>
            </w:rPr>
            <w:t xml:space="preserve">www.stadtteilvertretung.de </w:t>
          </w:r>
        </w:p>
      </w:tc>
    </w:tr>
  </w:tbl>
  <w:p w:rsidR="00455D62" w:rsidRPr="00A21CF8" w:rsidRDefault="00455D62" w:rsidP="00A21CF8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204"/>
    <w:multiLevelType w:val="hybridMultilevel"/>
    <w:tmpl w:val="0CDA5D52"/>
    <w:lvl w:ilvl="0" w:tplc="09F0AD68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D0B0588"/>
    <w:multiLevelType w:val="hybridMultilevel"/>
    <w:tmpl w:val="06FA19F4"/>
    <w:lvl w:ilvl="0" w:tplc="3B50C56A">
      <w:start w:val="7"/>
      <w:numFmt w:val="bullet"/>
      <w:lvlText w:val="–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E22240F"/>
    <w:multiLevelType w:val="hybridMultilevel"/>
    <w:tmpl w:val="7434838E"/>
    <w:lvl w:ilvl="0" w:tplc="F2F6739A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57105AAD"/>
    <w:multiLevelType w:val="hybridMultilevel"/>
    <w:tmpl w:val="2340A220"/>
    <w:lvl w:ilvl="0" w:tplc="50A43C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61B47304"/>
    <w:multiLevelType w:val="hybridMultilevel"/>
    <w:tmpl w:val="54A23FAC"/>
    <w:lvl w:ilvl="0" w:tplc="1A36D05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74C33AAA"/>
    <w:multiLevelType w:val="hybridMultilevel"/>
    <w:tmpl w:val="75082A6C"/>
    <w:lvl w:ilvl="0" w:tplc="8234A32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15CB6"/>
    <w:rsid w:val="00015CB6"/>
    <w:rsid w:val="000333AC"/>
    <w:rsid w:val="00036719"/>
    <w:rsid w:val="00046875"/>
    <w:rsid w:val="0006776F"/>
    <w:rsid w:val="00072D31"/>
    <w:rsid w:val="000757BE"/>
    <w:rsid w:val="000A2720"/>
    <w:rsid w:val="000B7DED"/>
    <w:rsid w:val="000B7E9D"/>
    <w:rsid w:val="000C2E31"/>
    <w:rsid w:val="000E43B5"/>
    <w:rsid w:val="000E62BB"/>
    <w:rsid w:val="00107D07"/>
    <w:rsid w:val="0012076F"/>
    <w:rsid w:val="001340E1"/>
    <w:rsid w:val="001346A3"/>
    <w:rsid w:val="00165B2E"/>
    <w:rsid w:val="001831AE"/>
    <w:rsid w:val="001A01FD"/>
    <w:rsid w:val="001C15E5"/>
    <w:rsid w:val="001C32ED"/>
    <w:rsid w:val="001C4235"/>
    <w:rsid w:val="001D190C"/>
    <w:rsid w:val="00235742"/>
    <w:rsid w:val="00285CB3"/>
    <w:rsid w:val="00287A15"/>
    <w:rsid w:val="002B2DB6"/>
    <w:rsid w:val="002B59ED"/>
    <w:rsid w:val="002C079D"/>
    <w:rsid w:val="002E090A"/>
    <w:rsid w:val="002F1435"/>
    <w:rsid w:val="00320B0B"/>
    <w:rsid w:val="00321B8B"/>
    <w:rsid w:val="0034271A"/>
    <w:rsid w:val="00352C86"/>
    <w:rsid w:val="00361132"/>
    <w:rsid w:val="00364A21"/>
    <w:rsid w:val="00376316"/>
    <w:rsid w:val="00383DF0"/>
    <w:rsid w:val="003A0CA3"/>
    <w:rsid w:val="003A0F22"/>
    <w:rsid w:val="003A3AE6"/>
    <w:rsid w:val="003C7F58"/>
    <w:rsid w:val="003F3813"/>
    <w:rsid w:val="00406EAA"/>
    <w:rsid w:val="00413809"/>
    <w:rsid w:val="00416963"/>
    <w:rsid w:val="0042728D"/>
    <w:rsid w:val="00427757"/>
    <w:rsid w:val="0045493D"/>
    <w:rsid w:val="004554E8"/>
    <w:rsid w:val="00455D62"/>
    <w:rsid w:val="00463E70"/>
    <w:rsid w:val="004901AC"/>
    <w:rsid w:val="00494497"/>
    <w:rsid w:val="004C3CC3"/>
    <w:rsid w:val="004D60C5"/>
    <w:rsid w:val="004E03A5"/>
    <w:rsid w:val="005371D8"/>
    <w:rsid w:val="00540B88"/>
    <w:rsid w:val="00552CF5"/>
    <w:rsid w:val="0056582C"/>
    <w:rsid w:val="00586744"/>
    <w:rsid w:val="005B29FC"/>
    <w:rsid w:val="005E5365"/>
    <w:rsid w:val="006423CB"/>
    <w:rsid w:val="00645B7B"/>
    <w:rsid w:val="006920B0"/>
    <w:rsid w:val="00696A82"/>
    <w:rsid w:val="006A0491"/>
    <w:rsid w:val="006B53AA"/>
    <w:rsid w:val="006D1625"/>
    <w:rsid w:val="006D4848"/>
    <w:rsid w:val="006F3D71"/>
    <w:rsid w:val="00711407"/>
    <w:rsid w:val="007243C7"/>
    <w:rsid w:val="00752FC1"/>
    <w:rsid w:val="007700D7"/>
    <w:rsid w:val="00786D8A"/>
    <w:rsid w:val="007926DE"/>
    <w:rsid w:val="007C35B3"/>
    <w:rsid w:val="007C4423"/>
    <w:rsid w:val="007D2ED4"/>
    <w:rsid w:val="007E21B1"/>
    <w:rsid w:val="007E50DE"/>
    <w:rsid w:val="008560AB"/>
    <w:rsid w:val="008C370F"/>
    <w:rsid w:val="008D2DE2"/>
    <w:rsid w:val="008E663E"/>
    <w:rsid w:val="00914CFF"/>
    <w:rsid w:val="00921BBB"/>
    <w:rsid w:val="00934036"/>
    <w:rsid w:val="00950CDA"/>
    <w:rsid w:val="00975988"/>
    <w:rsid w:val="0099339C"/>
    <w:rsid w:val="009A0B74"/>
    <w:rsid w:val="009C6BC1"/>
    <w:rsid w:val="009D3D5C"/>
    <w:rsid w:val="009F214A"/>
    <w:rsid w:val="00A01CD8"/>
    <w:rsid w:val="00A06323"/>
    <w:rsid w:val="00A07F09"/>
    <w:rsid w:val="00A20520"/>
    <w:rsid w:val="00A21CF8"/>
    <w:rsid w:val="00A2504E"/>
    <w:rsid w:val="00A338FD"/>
    <w:rsid w:val="00AB7F73"/>
    <w:rsid w:val="00AC2B6A"/>
    <w:rsid w:val="00B04418"/>
    <w:rsid w:val="00B21459"/>
    <w:rsid w:val="00B22902"/>
    <w:rsid w:val="00B32681"/>
    <w:rsid w:val="00B34106"/>
    <w:rsid w:val="00B4272A"/>
    <w:rsid w:val="00B46303"/>
    <w:rsid w:val="00B82AEF"/>
    <w:rsid w:val="00B87609"/>
    <w:rsid w:val="00B87B13"/>
    <w:rsid w:val="00B92524"/>
    <w:rsid w:val="00BB2BA9"/>
    <w:rsid w:val="00BC3A7E"/>
    <w:rsid w:val="00BD4D13"/>
    <w:rsid w:val="00BD4FDF"/>
    <w:rsid w:val="00BF0EDA"/>
    <w:rsid w:val="00C058A6"/>
    <w:rsid w:val="00C115DD"/>
    <w:rsid w:val="00C13485"/>
    <w:rsid w:val="00C207D4"/>
    <w:rsid w:val="00C61035"/>
    <w:rsid w:val="00C7339D"/>
    <w:rsid w:val="00C84571"/>
    <w:rsid w:val="00CA4300"/>
    <w:rsid w:val="00CD2E13"/>
    <w:rsid w:val="00CE7B05"/>
    <w:rsid w:val="00CE7FA8"/>
    <w:rsid w:val="00CF7516"/>
    <w:rsid w:val="00D023CE"/>
    <w:rsid w:val="00D21DF1"/>
    <w:rsid w:val="00D27298"/>
    <w:rsid w:val="00D42FF8"/>
    <w:rsid w:val="00D76D8D"/>
    <w:rsid w:val="00D9655C"/>
    <w:rsid w:val="00DB3D3B"/>
    <w:rsid w:val="00DC79D1"/>
    <w:rsid w:val="00DE7746"/>
    <w:rsid w:val="00DF34F7"/>
    <w:rsid w:val="00E033E9"/>
    <w:rsid w:val="00E03D07"/>
    <w:rsid w:val="00E07573"/>
    <w:rsid w:val="00E32A96"/>
    <w:rsid w:val="00E32E1C"/>
    <w:rsid w:val="00E4000A"/>
    <w:rsid w:val="00E42579"/>
    <w:rsid w:val="00E4474D"/>
    <w:rsid w:val="00E7785B"/>
    <w:rsid w:val="00E86786"/>
    <w:rsid w:val="00EA4D41"/>
    <w:rsid w:val="00ED3738"/>
    <w:rsid w:val="00EE0401"/>
    <w:rsid w:val="00EF3320"/>
    <w:rsid w:val="00F0043E"/>
    <w:rsid w:val="00F21D07"/>
    <w:rsid w:val="00F46AA9"/>
    <w:rsid w:val="00F711F6"/>
    <w:rsid w:val="00F9025E"/>
    <w:rsid w:val="00FA2E17"/>
    <w:rsid w:val="00FA6BED"/>
    <w:rsid w:val="00FB1462"/>
    <w:rsid w:val="00FB39BF"/>
    <w:rsid w:val="00FC709D"/>
    <w:rsid w:val="00FD4E8F"/>
    <w:rsid w:val="00F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1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371D8"/>
    <w:pPr>
      <w:keepNext/>
      <w:jc w:val="center"/>
      <w:outlineLvl w:val="0"/>
    </w:pPr>
    <w:rPr>
      <w:rFonts w:ascii="Arial" w:hAnsi="Arial" w:cs="Arial"/>
      <w:b/>
      <w:bCs/>
      <w:sz w:val="20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5371D8"/>
    <w:rPr>
      <w:color w:val="0000FF"/>
      <w:u w:val="single"/>
    </w:rPr>
  </w:style>
  <w:style w:type="paragraph" w:customStyle="1" w:styleId="TabellenInhalt">
    <w:name w:val="Tabellen Inhalt"/>
    <w:basedOn w:val="Standard"/>
    <w:rsid w:val="005371D8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styleId="Sprechblasentext">
    <w:name w:val="Balloon Text"/>
    <w:basedOn w:val="Standard"/>
    <w:semiHidden/>
    <w:rsid w:val="005371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371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21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7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nschmueller@stadtteilvertre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365F-AB74-4FD1-9EB0-B15E667C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Vorortbüro der Stadtteilvertretung ‚menschmüller’</vt:lpstr>
      <vt:lpstr>Vorortbüro der Stadtteilvertretung ‚menschmüller’</vt:lpstr>
    </vt:vector>
  </TitlesOfParts>
  <Company>Rundfunk Berlin-Brandenburg</Company>
  <LinksUpToDate>false</LinksUpToDate>
  <CharactersWithSpaces>3870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mailto:menschmueller@stadtteilvertretung.de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Vorortbüro der Stadtteilvertretung ‚menschmüller’</dc:title>
  <dc:creator>Karl-Heinz Schneider-Bodenbender</dc:creator>
  <cp:lastModifiedBy>Peter Arndt</cp:lastModifiedBy>
  <cp:revision>3</cp:revision>
  <cp:lastPrinted>2017-11-01T05:43:00Z</cp:lastPrinted>
  <dcterms:created xsi:type="dcterms:W3CDTF">2017-11-01T05:44:00Z</dcterms:created>
  <dcterms:modified xsi:type="dcterms:W3CDTF">2017-11-01T05:53:00Z</dcterms:modified>
</cp:coreProperties>
</file>